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B50359" w:rsidRPr="00B50359">
                <w:rPr>
                  <w:rFonts w:asciiTheme="majorHAnsi" w:hAnsiTheme="majorHAnsi"/>
                  <w:sz w:val="20"/>
                  <w:szCs w:val="20"/>
                </w:rPr>
                <w:t>HSS16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714697999" w:edGrp="everyone"/>
    <w:p w:rsidR="00AF3758" w:rsidRPr="00592A95" w:rsidRDefault="00306963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10705">
            <w:rPr>
              <w:rFonts w:ascii="MS Gothic" w:eastAsia="MS Gothic" w:hAnsi="MS Gothic" w:hint="eastAsia"/>
            </w:rPr>
            <w:t>☒</w:t>
          </w:r>
        </w:sdtContent>
      </w:sdt>
      <w:permEnd w:id="71469799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862492572" w:edGrp="everyone"/>
    <w:p w:rsidR="001F5E9E" w:rsidRPr="001F5E9E" w:rsidRDefault="00306963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86249257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0696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34286238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34286238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6299498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6299498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306963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99655807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9655807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925077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9250778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0696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22329670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329670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889738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0889738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30696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3355810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3558104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2743410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27434105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0696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207252513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7252513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8797837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8797837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30696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41557987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1557987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372923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3729236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30696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723940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72394003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394459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394459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30696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126161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261615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109769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109769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30696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749950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749950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4068790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40687908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Pr="00B50359" w:rsidRDefault="004C151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de-DE"/>
            </w:rPr>
          </w:pPr>
          <w:r w:rsidRPr="00B50359">
            <w:rPr>
              <w:rFonts w:asciiTheme="majorHAnsi" w:hAnsiTheme="majorHAnsi" w:cs="Arial"/>
              <w:sz w:val="20"/>
              <w:szCs w:val="20"/>
              <w:lang w:val="de-DE"/>
            </w:rPr>
            <w:t xml:space="preserve">Veena S. Kulkarni, </w:t>
          </w:r>
          <w:hyperlink r:id="rId9" w:history="1">
            <w:r w:rsidRPr="00B50359">
              <w:rPr>
                <w:rStyle w:val="Hyperlink"/>
                <w:rFonts w:asciiTheme="majorHAnsi" w:hAnsiTheme="majorHAnsi" w:cs="Arial"/>
                <w:sz w:val="20"/>
                <w:szCs w:val="20"/>
                <w:lang w:val="de-DE"/>
              </w:rPr>
              <w:t>vkulkarni@astate.edu</w:t>
            </w:r>
          </w:hyperlink>
          <w:r w:rsidRPr="00B50359">
            <w:rPr>
              <w:rFonts w:asciiTheme="majorHAnsi" w:hAnsiTheme="majorHAnsi" w:cs="Arial"/>
              <w:sz w:val="20"/>
              <w:szCs w:val="20"/>
              <w:lang w:val="de-DE"/>
            </w:rPr>
            <w:t>, 870-972-3331</w:t>
          </w:r>
        </w:p>
      </w:sdtContent>
    </w:sdt>
    <w:p w:rsidR="00C12816" w:rsidRPr="00B50359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de-DE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C265D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</w:t>
          </w:r>
          <w:r w:rsidR="00037585">
            <w:rPr>
              <w:rFonts w:asciiTheme="majorHAnsi" w:hAnsiTheme="majorHAnsi" w:cs="Arial"/>
              <w:sz w:val="20"/>
              <w:szCs w:val="20"/>
            </w:rPr>
            <w:t>OC</w:t>
          </w:r>
          <w:r>
            <w:rPr>
              <w:rFonts w:asciiTheme="majorHAnsi" w:hAnsiTheme="majorHAnsi" w:cs="Arial"/>
              <w:sz w:val="20"/>
              <w:szCs w:val="20"/>
            </w:rPr>
            <w:t xml:space="preserve"> 3273 Social </w:t>
          </w:r>
          <w:r w:rsidR="00210705">
            <w:rPr>
              <w:rFonts w:asciiTheme="majorHAnsi" w:hAnsiTheme="majorHAnsi" w:cs="Arial"/>
              <w:sz w:val="20"/>
              <w:szCs w:val="20"/>
            </w:rPr>
            <w:t>Stratification 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be moved from being an elective to </w:t>
          </w:r>
          <w:r w:rsidR="00210705">
            <w:rPr>
              <w:rFonts w:asciiTheme="majorHAnsi" w:hAnsiTheme="majorHAnsi" w:cs="Arial"/>
              <w:sz w:val="20"/>
              <w:szCs w:val="20"/>
            </w:rPr>
            <w:t xml:space="preserve">become </w:t>
          </w:r>
          <w:r>
            <w:rPr>
              <w:rFonts w:asciiTheme="majorHAnsi" w:hAnsiTheme="majorHAnsi" w:cs="Arial"/>
              <w:sz w:val="20"/>
              <w:szCs w:val="20"/>
            </w:rPr>
            <w:t>a required course</w:t>
          </w:r>
          <w:r w:rsidR="004D4610">
            <w:rPr>
              <w:rFonts w:asciiTheme="majorHAnsi" w:hAnsiTheme="majorHAnsi" w:cs="Arial"/>
              <w:sz w:val="20"/>
              <w:szCs w:val="20"/>
            </w:rPr>
            <w:t xml:space="preserve"> in the BA in Sociology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:rsidR="00037585" w:rsidRDefault="0003758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4C151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C265D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Stratification is the core of the discipline of Sociology. Every subject area in the discipline of Sociology pertains to reviewing </w:t>
          </w:r>
          <w:r w:rsidR="00210705">
            <w:rPr>
              <w:rFonts w:asciiTheme="majorHAnsi" w:hAnsiTheme="majorHAnsi" w:cs="Arial"/>
              <w:sz w:val="20"/>
              <w:szCs w:val="20"/>
            </w:rPr>
            <w:t xml:space="preserve">and analyzing the </w:t>
          </w:r>
          <w:r>
            <w:rPr>
              <w:rFonts w:asciiTheme="majorHAnsi" w:hAnsiTheme="majorHAnsi" w:cs="Arial"/>
              <w:sz w:val="20"/>
              <w:szCs w:val="20"/>
            </w:rPr>
            <w:t>process</w:t>
          </w:r>
          <w:r w:rsidR="00210705">
            <w:rPr>
              <w:rFonts w:asciiTheme="majorHAnsi" w:hAnsiTheme="majorHAnsi" w:cs="Arial"/>
              <w:sz w:val="20"/>
              <w:szCs w:val="20"/>
            </w:rPr>
            <w:t>es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of stratification. </w:t>
          </w:r>
          <w:r w:rsidR="001B4D72">
            <w:rPr>
              <w:rFonts w:asciiTheme="majorHAnsi" w:hAnsiTheme="majorHAnsi" w:cs="Arial"/>
              <w:sz w:val="20"/>
              <w:szCs w:val="20"/>
            </w:rPr>
            <w:t xml:space="preserve">The proposed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change </w:t>
          </w:r>
          <w:r w:rsidR="00210705">
            <w:rPr>
              <w:rFonts w:asciiTheme="majorHAnsi" w:hAnsiTheme="majorHAnsi" w:cs="Arial"/>
              <w:sz w:val="20"/>
              <w:szCs w:val="20"/>
            </w:rPr>
            <w:t xml:space="preserve">of making </w:t>
          </w:r>
          <w:r w:rsidR="00037585">
            <w:rPr>
              <w:rFonts w:asciiTheme="majorHAnsi" w:hAnsiTheme="majorHAnsi" w:cs="Arial"/>
              <w:sz w:val="20"/>
              <w:szCs w:val="20"/>
            </w:rPr>
            <w:t xml:space="preserve">SOC </w:t>
          </w:r>
          <w:r w:rsidR="00160452">
            <w:rPr>
              <w:rFonts w:asciiTheme="majorHAnsi" w:hAnsiTheme="majorHAnsi" w:cs="Arial"/>
              <w:sz w:val="20"/>
              <w:szCs w:val="20"/>
            </w:rPr>
            <w:t>3</w:t>
          </w:r>
          <w:r w:rsidR="00037585">
            <w:rPr>
              <w:rFonts w:asciiTheme="majorHAnsi" w:hAnsiTheme="majorHAnsi" w:cs="Arial"/>
              <w:sz w:val="20"/>
              <w:szCs w:val="20"/>
            </w:rPr>
            <w:t xml:space="preserve">273 </w:t>
          </w:r>
          <w:r w:rsidR="00210705">
            <w:rPr>
              <w:rFonts w:asciiTheme="majorHAnsi" w:hAnsiTheme="majorHAnsi" w:cs="Arial"/>
              <w:sz w:val="20"/>
              <w:szCs w:val="20"/>
            </w:rPr>
            <w:t>Social Stratification a requirement will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help students </w:t>
          </w:r>
          <w:r w:rsidR="00037585">
            <w:rPr>
              <w:rFonts w:asciiTheme="majorHAnsi" w:hAnsiTheme="majorHAnsi" w:cs="Arial"/>
              <w:sz w:val="20"/>
              <w:szCs w:val="20"/>
            </w:rPr>
            <w:t xml:space="preserve">in acquiring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 more </w:t>
          </w:r>
          <w:r w:rsidR="00210705">
            <w:rPr>
              <w:rFonts w:asciiTheme="majorHAnsi" w:hAnsiTheme="majorHAnsi" w:cs="Arial"/>
              <w:sz w:val="20"/>
              <w:szCs w:val="20"/>
            </w:rPr>
            <w:t>comprehensive knowledge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of the discipline</w:t>
          </w:r>
          <w:r w:rsidR="00210705">
            <w:rPr>
              <w:rFonts w:asciiTheme="majorHAnsi" w:hAnsiTheme="majorHAnsi" w:cs="Arial"/>
              <w:sz w:val="20"/>
              <w:szCs w:val="20"/>
            </w:rPr>
            <w:t xml:space="preserve"> of Sociology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1B4D72">
            <w:rPr>
              <w:rFonts w:asciiTheme="majorHAnsi" w:hAnsiTheme="majorHAnsi" w:cs="Arial"/>
              <w:sz w:val="20"/>
              <w:szCs w:val="20"/>
            </w:rPr>
            <w:t xml:space="preserve"> 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4D4610" w:rsidRDefault="004D4610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Undergraduate Bulletin 2015-2015, </w:t>
          </w:r>
          <w:r w:rsidR="00112CC2" w:rsidRPr="00112CC2">
            <w:rPr>
              <w:rFonts w:asciiTheme="majorHAnsi" w:hAnsiTheme="majorHAnsi" w:cs="Arial"/>
              <w:b/>
              <w:bCs/>
              <w:sz w:val="20"/>
              <w:szCs w:val="20"/>
            </w:rPr>
            <w:t>Page 238</w:t>
          </w:r>
        </w:p>
        <w:p w:rsidR="004D4610" w:rsidRDefault="004D4610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112CC2">
            <w:rPr>
              <w:rFonts w:asciiTheme="majorHAnsi" w:hAnsiTheme="majorHAnsi" w:cs="Arial"/>
              <w:b/>
              <w:sz w:val="20"/>
              <w:szCs w:val="20"/>
            </w:rPr>
            <w:t>Major in Sociology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Bachelor of Arts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 xml:space="preserve">Major Requirements: </w:t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  <w:t>Sem. Hrs.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2213, Introduction to Sociology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If taken to meet General Education Requirement, substitute another SOC course for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112CC2">
            <w:rPr>
              <w:rFonts w:asciiTheme="majorHAnsi" w:hAnsiTheme="majorHAnsi" w:cs="Arial"/>
              <w:sz w:val="20"/>
              <w:szCs w:val="20"/>
            </w:rPr>
            <w:t>Major Requirement.</w:t>
          </w:r>
          <w:proofErr w:type="gramEnd"/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="0016045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 xml:space="preserve">SOC 2223, Social Problems </w:t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="0016045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160452" w:rsidRPr="00160452" w:rsidRDefault="00160452" w:rsidP="0016045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B0F0"/>
              <w:sz w:val="24"/>
              <w:szCs w:val="24"/>
            </w:rPr>
          </w:pPr>
          <w:r w:rsidRPr="00160452">
            <w:rPr>
              <w:rFonts w:asciiTheme="majorHAnsi" w:hAnsiTheme="majorHAnsi" w:cs="Arial"/>
              <w:color w:val="00B0F0"/>
              <w:sz w:val="24"/>
              <w:szCs w:val="24"/>
            </w:rPr>
            <w:t xml:space="preserve">SOC 3273, Social Stratification </w:t>
          </w:r>
          <w:r w:rsidRPr="00160452">
            <w:rPr>
              <w:rFonts w:asciiTheme="majorHAnsi" w:hAnsiTheme="majorHAnsi" w:cs="Arial"/>
              <w:color w:val="00B0F0"/>
              <w:sz w:val="24"/>
              <w:szCs w:val="24"/>
            </w:rPr>
            <w:tab/>
          </w:r>
          <w:r w:rsidRPr="00160452">
            <w:rPr>
              <w:rFonts w:asciiTheme="majorHAnsi" w:hAnsiTheme="majorHAnsi" w:cs="Arial"/>
              <w:color w:val="00B0F0"/>
              <w:sz w:val="24"/>
              <w:szCs w:val="24"/>
            </w:rPr>
            <w:tab/>
          </w:r>
          <w:r w:rsidRPr="00160452">
            <w:rPr>
              <w:rFonts w:asciiTheme="majorHAnsi" w:hAnsiTheme="majorHAnsi" w:cs="Arial"/>
              <w:color w:val="00B0F0"/>
              <w:sz w:val="24"/>
              <w:szCs w:val="24"/>
            </w:rPr>
            <w:tab/>
          </w:r>
          <w:r w:rsidRPr="00160452">
            <w:rPr>
              <w:rFonts w:asciiTheme="majorHAnsi" w:hAnsiTheme="majorHAnsi" w:cs="Arial"/>
              <w:color w:val="00B0F0"/>
              <w:sz w:val="24"/>
              <w:szCs w:val="24"/>
            </w:rPr>
            <w:tab/>
          </w:r>
          <w:r w:rsidRPr="00160452">
            <w:rPr>
              <w:rFonts w:asciiTheme="majorHAnsi" w:hAnsiTheme="majorHAnsi" w:cs="Arial"/>
              <w:color w:val="00B0F0"/>
              <w:sz w:val="24"/>
              <w:szCs w:val="24"/>
            </w:rPr>
            <w:tab/>
            <w:t>3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 xml:space="preserve">SOC 3383 AND 3381, Social Statistics and Laboratory </w:t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="0016045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>4</w:t>
          </w:r>
        </w:p>
        <w:p w:rsid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 xml:space="preserve">SOC 4243, Social Theory </w:t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="0016045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 xml:space="preserve">SOC 4293, Methods of Social Research </w:t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="0016045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4323, Applied Research OR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4343, Geographic Information Systems for the Social Sciences</w:t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  <w:t xml:space="preserve"> 3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Global Awareness/World Cultures Elective (select three hours from the following):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 xml:space="preserve">ANTH 3233, Native American Culture in the </w:t>
          </w:r>
          <w:proofErr w:type="spellStart"/>
          <w:r w:rsidRPr="00112CC2">
            <w:rPr>
              <w:rFonts w:asciiTheme="majorHAnsi" w:hAnsiTheme="majorHAnsi" w:cs="Arial"/>
              <w:sz w:val="20"/>
              <w:szCs w:val="20"/>
            </w:rPr>
            <w:t>Mid South</w:t>
          </w:r>
          <w:proofErr w:type="spellEnd"/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FR 3613, French Civilization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FR 3623, Contemporary France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GEOG 3603, World Regional Geography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GEOG 3663, Geography of Africa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GER 3173, German Civilization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HIST 3013, Civilizations of Africa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HIST 3303, Modern History of the Middle East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POSC 3223, European Political Systems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POSC 3233, Chinese Political System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 xml:space="preserve">SPAN 3623, Culture and Civilization - The </w:t>
          </w:r>
          <w:proofErr w:type="spellStart"/>
          <w:r w:rsidRPr="00112CC2">
            <w:rPr>
              <w:rFonts w:asciiTheme="majorHAnsi" w:hAnsiTheme="majorHAnsi" w:cs="Arial"/>
              <w:sz w:val="20"/>
              <w:szCs w:val="20"/>
            </w:rPr>
            <w:t>Américas</w:t>
          </w:r>
          <w:proofErr w:type="spellEnd"/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lastRenderedPageBreak/>
            <w:t>SPAN 3633, Culture and Civilization, Spain</w:t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</w:r>
          <w:r w:rsidRPr="00112CC2"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:rsidR="00210705" w:rsidRPr="00210705" w:rsidRDefault="00210705" w:rsidP="0021070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proofErr w:type="gramStart"/>
          <w:r w:rsidRPr="00210705">
            <w:rPr>
              <w:rFonts w:asciiTheme="majorHAnsi" w:hAnsiTheme="majorHAnsi" w:cs="Arial"/>
              <w:b/>
              <w:bCs/>
              <w:sz w:val="20"/>
              <w:szCs w:val="20"/>
            </w:rPr>
            <w:t>Page 23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9</w:t>
          </w:r>
          <w:r w:rsidRPr="00210705">
            <w:rPr>
              <w:rFonts w:asciiTheme="majorHAnsi" w:hAnsiTheme="majorHAnsi" w:cs="Arial"/>
              <w:b/>
              <w:bCs/>
              <w:sz w:val="20"/>
              <w:szCs w:val="20"/>
            </w:rPr>
            <w:t>—the listing of requirements.</w:t>
          </w:r>
          <w:proofErr w:type="gramEnd"/>
          <w:r w:rsidRPr="00210705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SOC 4273 ‘Social Stratification’ will be </w:t>
          </w:r>
          <w:r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removed from this list 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b/>
              <w:sz w:val="20"/>
              <w:szCs w:val="20"/>
            </w:rPr>
            <w:t>Electives</w:t>
          </w:r>
          <w:r w:rsidRPr="00112CC2">
            <w:rPr>
              <w:rFonts w:asciiTheme="majorHAnsi" w:hAnsiTheme="majorHAnsi" w:cs="Arial"/>
              <w:sz w:val="20"/>
              <w:szCs w:val="20"/>
            </w:rPr>
            <w:t xml:space="preserve"> (select 18 hours from the following):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ANTH 2233, Introduction to Cultural Anthropology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CRIM 3263, Criminology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CRIM 3323, Juvenile Delinquency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GEOG 3643, Introduction to Cultural Geography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GEOG 3703, Political Geography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GEOG 3813, Introduction to Geographic Information Systems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3003, Sociology of Gender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3213, Sociology of Intimate Relationships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3223, Sociology of Families</w:t>
          </w:r>
        </w:p>
        <w:p w:rsidR="00112CC2" w:rsidRPr="00037585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03758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SOC 3273, Social Stratification</w:t>
          </w:r>
          <w:r w:rsidR="00831101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or</w:t>
          </w:r>
          <w:r w:rsidRPr="00037585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GEOG 3683, Economic Geography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3293, Social Behavior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3313, Sociology of Sexuality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3333, Sociology of Health &amp; Illness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3353, Minority Groups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3363, Sociology of Religion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3373, Technology and Society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3463, Collective Behavior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4003, Perspectives on Death and Dying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 xml:space="preserve">SOC 4053, </w:t>
          </w:r>
          <w:proofErr w:type="gramStart"/>
          <w:r w:rsidRPr="00112CC2">
            <w:rPr>
              <w:rFonts w:asciiTheme="majorHAnsi" w:hAnsiTheme="majorHAnsi" w:cs="Arial"/>
              <w:sz w:val="20"/>
              <w:szCs w:val="20"/>
            </w:rPr>
            <w:t>Today’s</w:t>
          </w:r>
          <w:proofErr w:type="gramEnd"/>
          <w:r w:rsidRPr="00112CC2">
            <w:rPr>
              <w:rFonts w:asciiTheme="majorHAnsi" w:hAnsiTheme="majorHAnsi" w:cs="Arial"/>
              <w:sz w:val="20"/>
              <w:szCs w:val="20"/>
            </w:rPr>
            <w:t xml:space="preserve"> Families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4063, Sociology of Disasters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4073, Sociology of Family Violence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4203, Social Deviance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4213, Childhood and Adolescence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4223, Urban Sociology OR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GEOG 4223, Urban Geography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4233, Social Organization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4253, Rural Sociology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4263, Terrorism as a Social Movement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4273, Population and Demography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4323, Applied Research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112CC2">
            <w:rPr>
              <w:rFonts w:asciiTheme="majorHAnsi" w:hAnsiTheme="majorHAnsi" w:cs="Arial"/>
              <w:sz w:val="20"/>
              <w:szCs w:val="20"/>
            </w:rPr>
            <w:t>If not taken to satisfy the core requirement.</w:t>
          </w:r>
          <w:proofErr w:type="gramEnd"/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4343, Geographic Information Systems for the Social Sciences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112CC2">
            <w:rPr>
              <w:rFonts w:asciiTheme="majorHAnsi" w:hAnsiTheme="majorHAnsi" w:cs="Arial"/>
              <w:sz w:val="20"/>
              <w:szCs w:val="20"/>
            </w:rPr>
            <w:t>If not taken to satisfy the core requirement.</w:t>
          </w:r>
          <w:proofErr w:type="gramEnd"/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4353, Sociology of Aging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4363, Environmental Sociology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4423, Sociology of Medicine</w:t>
          </w:r>
        </w:p>
        <w:p w:rsidR="00112CC2" w:rsidRPr="00112CC2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460V, Special Problems</w:t>
          </w:r>
        </w:p>
        <w:p w:rsidR="00CD7510" w:rsidRPr="008426D1" w:rsidRDefault="00112CC2" w:rsidP="00112CC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12CC2">
            <w:rPr>
              <w:rFonts w:asciiTheme="majorHAnsi" w:hAnsiTheme="majorHAnsi" w:cs="Arial"/>
              <w:sz w:val="20"/>
              <w:szCs w:val="20"/>
            </w:rPr>
            <w:t>SOC 4703, Internship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63" w:rsidRDefault="00306963" w:rsidP="00AF3758">
      <w:pPr>
        <w:spacing w:after="0" w:line="240" w:lineRule="auto"/>
      </w:pPr>
      <w:r>
        <w:separator/>
      </w:r>
    </w:p>
  </w:endnote>
  <w:endnote w:type="continuationSeparator" w:id="0">
    <w:p w:rsidR="00306963" w:rsidRDefault="0030696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63" w:rsidRDefault="00306963" w:rsidP="00AF3758">
      <w:pPr>
        <w:spacing w:after="0" w:line="240" w:lineRule="auto"/>
      </w:pPr>
      <w:r>
        <w:separator/>
      </w:r>
    </w:p>
  </w:footnote>
  <w:footnote w:type="continuationSeparator" w:id="0">
    <w:p w:rsidR="00306963" w:rsidRDefault="0030696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37585"/>
    <w:rsid w:val="00040138"/>
    <w:rsid w:val="000627BE"/>
    <w:rsid w:val="0009788F"/>
    <w:rsid w:val="000A7C2E"/>
    <w:rsid w:val="000D06F1"/>
    <w:rsid w:val="000F62D4"/>
    <w:rsid w:val="00103070"/>
    <w:rsid w:val="00112CC2"/>
    <w:rsid w:val="00116278"/>
    <w:rsid w:val="0014025C"/>
    <w:rsid w:val="00151451"/>
    <w:rsid w:val="00152424"/>
    <w:rsid w:val="0015435B"/>
    <w:rsid w:val="00160452"/>
    <w:rsid w:val="0018269B"/>
    <w:rsid w:val="00185D67"/>
    <w:rsid w:val="001A5DD5"/>
    <w:rsid w:val="001B4D72"/>
    <w:rsid w:val="001E36BB"/>
    <w:rsid w:val="001F5E9E"/>
    <w:rsid w:val="001F7398"/>
    <w:rsid w:val="00210705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06963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37FD"/>
    <w:rsid w:val="00400712"/>
    <w:rsid w:val="004072F1"/>
    <w:rsid w:val="0041014E"/>
    <w:rsid w:val="00473252"/>
    <w:rsid w:val="00487771"/>
    <w:rsid w:val="00492F7C"/>
    <w:rsid w:val="004A7706"/>
    <w:rsid w:val="004C151D"/>
    <w:rsid w:val="004C59E8"/>
    <w:rsid w:val="004D4610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5B2F7A"/>
    <w:rsid w:val="006179CB"/>
    <w:rsid w:val="00636DB3"/>
    <w:rsid w:val="00663A64"/>
    <w:rsid w:val="006657FB"/>
    <w:rsid w:val="00677A48"/>
    <w:rsid w:val="006B52C0"/>
    <w:rsid w:val="006D0246"/>
    <w:rsid w:val="006E6117"/>
    <w:rsid w:val="006E6FEC"/>
    <w:rsid w:val="00712045"/>
    <w:rsid w:val="00714040"/>
    <w:rsid w:val="0073025F"/>
    <w:rsid w:val="0073125A"/>
    <w:rsid w:val="00750AF6"/>
    <w:rsid w:val="007A06B9"/>
    <w:rsid w:val="00831101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2892"/>
    <w:rsid w:val="00A56D36"/>
    <w:rsid w:val="00A601C4"/>
    <w:rsid w:val="00A97BD9"/>
    <w:rsid w:val="00AB5523"/>
    <w:rsid w:val="00AC3003"/>
    <w:rsid w:val="00AF20FF"/>
    <w:rsid w:val="00AF3758"/>
    <w:rsid w:val="00AF3C6A"/>
    <w:rsid w:val="00B1628A"/>
    <w:rsid w:val="00B24A85"/>
    <w:rsid w:val="00B35368"/>
    <w:rsid w:val="00B50359"/>
    <w:rsid w:val="00B7606A"/>
    <w:rsid w:val="00BD2A0D"/>
    <w:rsid w:val="00BE069E"/>
    <w:rsid w:val="00C12816"/>
    <w:rsid w:val="00C132F9"/>
    <w:rsid w:val="00C23CC7"/>
    <w:rsid w:val="00C265D4"/>
    <w:rsid w:val="00C334FF"/>
    <w:rsid w:val="00C723B8"/>
    <w:rsid w:val="00CA6230"/>
    <w:rsid w:val="00CD7510"/>
    <w:rsid w:val="00D0686A"/>
    <w:rsid w:val="00D33F9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26751"/>
    <w:rsid w:val="00E45868"/>
    <w:rsid w:val="00E70F88"/>
    <w:rsid w:val="00E81E5B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ulkarni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23E62"/>
    <w:rsid w:val="000723D9"/>
    <w:rsid w:val="000D3E26"/>
    <w:rsid w:val="00156A9E"/>
    <w:rsid w:val="00163DA1"/>
    <w:rsid w:val="001B45B5"/>
    <w:rsid w:val="00293680"/>
    <w:rsid w:val="004027ED"/>
    <w:rsid w:val="004068B1"/>
    <w:rsid w:val="00444715"/>
    <w:rsid w:val="004E1A75"/>
    <w:rsid w:val="0054372A"/>
    <w:rsid w:val="00587536"/>
    <w:rsid w:val="005C28AB"/>
    <w:rsid w:val="005D5D2F"/>
    <w:rsid w:val="00623293"/>
    <w:rsid w:val="00636142"/>
    <w:rsid w:val="006C0858"/>
    <w:rsid w:val="007C38AE"/>
    <w:rsid w:val="007C429E"/>
    <w:rsid w:val="0088172E"/>
    <w:rsid w:val="009C0E11"/>
    <w:rsid w:val="009C4501"/>
    <w:rsid w:val="00A709A8"/>
    <w:rsid w:val="00A83BE9"/>
    <w:rsid w:val="00AC3009"/>
    <w:rsid w:val="00AD5D56"/>
    <w:rsid w:val="00B2559E"/>
    <w:rsid w:val="00B46AFF"/>
    <w:rsid w:val="00BA2926"/>
    <w:rsid w:val="00C16165"/>
    <w:rsid w:val="00C35680"/>
    <w:rsid w:val="00CD4EF8"/>
    <w:rsid w:val="00D05573"/>
    <w:rsid w:val="00F81FE8"/>
    <w:rsid w:val="00FD70C9"/>
    <w:rsid w:val="00FE4AFE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5</cp:revision>
  <dcterms:created xsi:type="dcterms:W3CDTF">2015-11-09T17:17:00Z</dcterms:created>
  <dcterms:modified xsi:type="dcterms:W3CDTF">2016-03-31T19:00:00Z</dcterms:modified>
</cp:coreProperties>
</file>